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82FC6" w14:textId="77777777" w:rsidR="001844AA" w:rsidRDefault="00F15AAC" w:rsidP="00F15AAC">
      <w:pPr>
        <w:jc w:val="center"/>
      </w:pPr>
      <w:r>
        <w:t>DOKUZ EYLÜL ÜNİVERSİTESİ İLAHİYAT FAKÜLTESİ DEKANLIĞI’NA</w:t>
      </w:r>
    </w:p>
    <w:p w14:paraId="5ABD7780" w14:textId="77777777" w:rsidR="00F15AAC" w:rsidRDefault="00F15AAC" w:rsidP="00F15AAC">
      <w:pPr>
        <w:ind w:right="1275"/>
        <w:jc w:val="right"/>
      </w:pPr>
      <w:r>
        <w:t>İZMİR</w:t>
      </w:r>
    </w:p>
    <w:p w14:paraId="319E48AA" w14:textId="77777777" w:rsidR="00F15AAC" w:rsidRDefault="00F15AAC"/>
    <w:p w14:paraId="2056601A" w14:textId="77777777" w:rsidR="00F15AAC" w:rsidRDefault="00F15AAC"/>
    <w:p w14:paraId="2CB17DB8" w14:textId="77777777" w:rsidR="00F15AAC" w:rsidRDefault="00F15AAC" w:rsidP="00F15AAC">
      <w:pPr>
        <w:ind w:firstLine="709"/>
      </w:pPr>
      <w:r>
        <w:t>2020-2021 Eğitim Öğretim yılı Güz dönemi başında İlahiyat Fakültesi Dekanlığına başvuruda bulunduğum muafiyet işlemlerinin elektronik posta aracılığı ile şahsıma ait @ogr.deu.edu.tr uzantılı aşağıdaki adrese bildirilmesi hususunda gereğini arz ederim. … /11 /2020</w:t>
      </w:r>
    </w:p>
    <w:p w14:paraId="3030BF21" w14:textId="77777777" w:rsidR="00F15AAC" w:rsidRDefault="00F15AAC" w:rsidP="00F15AAC">
      <w:pPr>
        <w:ind w:firstLine="709"/>
      </w:pPr>
    </w:p>
    <w:p w14:paraId="5921332C" w14:textId="77777777" w:rsidR="00F15AAC" w:rsidRDefault="00F15AAC" w:rsidP="00F15AAC">
      <w:pPr>
        <w:ind w:right="1134" w:firstLine="709"/>
        <w:jc w:val="right"/>
      </w:pPr>
      <w:r>
        <w:t>İmza</w:t>
      </w:r>
    </w:p>
    <w:p w14:paraId="69B5052F" w14:textId="77777777" w:rsidR="00F15AAC" w:rsidRDefault="00F15AAC" w:rsidP="00F15AAC">
      <w:pPr>
        <w:ind w:right="1134" w:firstLine="709"/>
        <w:jc w:val="right"/>
      </w:pPr>
      <w:r>
        <w:t>Ad Soyad</w:t>
      </w:r>
    </w:p>
    <w:p w14:paraId="6094D2FC" w14:textId="77777777" w:rsidR="00F15AAC" w:rsidRDefault="00F15AAC" w:rsidP="00F15AAC"/>
    <w:p w14:paraId="486EF180" w14:textId="0E32EE9A" w:rsidR="00F15AAC" w:rsidRDefault="00F15AAC" w:rsidP="00F15AAC">
      <w:r>
        <w:t>Adres</w:t>
      </w:r>
      <w:r w:rsidR="009927D2">
        <w:t xml:space="preserve"> </w:t>
      </w:r>
      <w:r w:rsidR="009927D2">
        <w:tab/>
      </w:r>
      <w:r w:rsidR="009927D2">
        <w:tab/>
      </w:r>
      <w:bookmarkStart w:id="0" w:name="_GoBack"/>
      <w:bookmarkEnd w:id="0"/>
      <w:r>
        <w:t xml:space="preserve">: </w:t>
      </w:r>
    </w:p>
    <w:p w14:paraId="6333A12D" w14:textId="62900C57" w:rsidR="00F15AAC" w:rsidRDefault="00F15AAC" w:rsidP="00F15AAC"/>
    <w:p w14:paraId="4B36400B" w14:textId="7CAE2392" w:rsidR="009927D2" w:rsidRDefault="009927D2" w:rsidP="00F15AAC">
      <w:r>
        <w:t>Öğrenci No</w:t>
      </w:r>
      <w:r>
        <w:tab/>
        <w:t xml:space="preserve">: </w:t>
      </w:r>
    </w:p>
    <w:p w14:paraId="4EBB27D8" w14:textId="7408478F" w:rsidR="00F15AAC" w:rsidRDefault="00F15AAC" w:rsidP="00F15AAC">
      <w:r>
        <w:t>GSM No</w:t>
      </w:r>
      <w:r w:rsidR="009927D2">
        <w:t xml:space="preserve"> </w:t>
      </w:r>
      <w:r w:rsidR="009927D2">
        <w:tab/>
      </w:r>
      <w:r>
        <w:t xml:space="preserve">: </w:t>
      </w:r>
    </w:p>
    <w:p w14:paraId="7CF463E7" w14:textId="6090185C" w:rsidR="00F15AAC" w:rsidRPr="00F15AAC" w:rsidRDefault="00F15AAC" w:rsidP="00F15AAC">
      <w:r>
        <w:t>e-Posta</w:t>
      </w:r>
      <w:r w:rsidR="009927D2">
        <w:t xml:space="preserve"> </w:t>
      </w:r>
      <w:r w:rsidR="009927D2">
        <w:tab/>
      </w:r>
      <w:r>
        <w:t>: ………………………………@ogr.deu.edu.tr</w:t>
      </w:r>
    </w:p>
    <w:sectPr w:rsidR="00F15AAC" w:rsidRPr="00F15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AC"/>
    <w:rsid w:val="001844AA"/>
    <w:rsid w:val="009927D2"/>
    <w:rsid w:val="00F1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67FA"/>
  <w15:chartTrackingRefBased/>
  <w15:docId w15:val="{53B2C806-8C70-4F61-A6FD-6B17155F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F6B9A9EEBC9644AA6DB9AA54F46E50" ma:contentTypeVersion="13" ma:contentTypeDescription="Yeni belge oluşturun." ma:contentTypeScope="" ma:versionID="899639728d1c6cb5e9d4ad9037ab6ef0">
  <xsd:schema xmlns:xsd="http://www.w3.org/2001/XMLSchema" xmlns:xs="http://www.w3.org/2001/XMLSchema" xmlns:p="http://schemas.microsoft.com/office/2006/metadata/properties" xmlns:ns3="b1a3418e-f875-423a-9140-131d922cf748" xmlns:ns4="d9938cf6-3a23-4085-b7b3-9a8db2aaf324" targetNamespace="http://schemas.microsoft.com/office/2006/metadata/properties" ma:root="true" ma:fieldsID="e716f8c7a815e5de3dc54fe3ac3cf9d8" ns3:_="" ns4:_="">
    <xsd:import namespace="b1a3418e-f875-423a-9140-131d922cf748"/>
    <xsd:import namespace="d9938cf6-3a23-4085-b7b3-9a8db2aaf3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3418e-f875-423a-9140-131d922cf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38cf6-3a23-4085-b7b3-9a8db2aaf3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5068E-59DE-4E08-9C10-0723A9ABB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3418e-f875-423a-9140-131d922cf748"/>
    <ds:schemaRef ds:uri="d9938cf6-3a23-4085-b7b3-9a8db2aaf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A2B730-BFB1-4445-8606-11C8AE9BC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9233E-DE24-4F1A-83C7-987D0E845A3B}">
  <ds:schemaRefs>
    <ds:schemaRef ds:uri="http://purl.org/dc/dcmitype/"/>
    <ds:schemaRef ds:uri="b1a3418e-f875-423a-9140-131d922cf748"/>
    <ds:schemaRef ds:uri="http://schemas.microsoft.com/office/2006/documentManagement/types"/>
    <ds:schemaRef ds:uri="http://www.w3.org/XML/1998/namespace"/>
    <ds:schemaRef ds:uri="d9938cf6-3a23-4085-b7b3-9a8db2aaf32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 SOFUOĞLU</dc:creator>
  <cp:keywords/>
  <dc:description/>
  <cp:lastModifiedBy>Hadi SOFUOĞLU</cp:lastModifiedBy>
  <cp:revision>3</cp:revision>
  <dcterms:created xsi:type="dcterms:W3CDTF">2020-11-12T11:17:00Z</dcterms:created>
  <dcterms:modified xsi:type="dcterms:W3CDTF">2020-11-12T11:38:00Z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0x0101005BF6B9A9EEBC9644AA6DB9AA54F46E50</vt:lpwstr>
  </property>
</Properties>
</file>